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D1" w:rsidRDefault="00AC75D1" w:rsidP="00AC75D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C46D0D">
        <w:rPr>
          <w:rFonts w:ascii="Times New Roman" w:hAnsi="Times New Roman" w:cs="Times New Roman"/>
          <w:b/>
          <w:caps/>
          <w:sz w:val="28"/>
          <w:szCs w:val="24"/>
        </w:rPr>
        <w:t xml:space="preserve">Аннотация к рабочей программе </w:t>
      </w:r>
    </w:p>
    <w:p w:rsidR="00AC75D1" w:rsidRDefault="00AC75D1" w:rsidP="00AC75D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C46D0D">
        <w:rPr>
          <w:rFonts w:ascii="Times New Roman" w:hAnsi="Times New Roman" w:cs="Times New Roman"/>
          <w:b/>
          <w:caps/>
          <w:sz w:val="28"/>
          <w:szCs w:val="24"/>
        </w:rPr>
        <w:t>по учебному предмету</w:t>
      </w:r>
      <w:r>
        <w:rPr>
          <w:rFonts w:ascii="Times New Roman" w:hAnsi="Times New Roman" w:cs="Times New Roman"/>
          <w:b/>
          <w:caps/>
          <w:sz w:val="28"/>
          <w:szCs w:val="24"/>
        </w:rPr>
        <w:t xml:space="preserve"> </w:t>
      </w:r>
      <w:r w:rsidRPr="00C46D0D">
        <w:rPr>
          <w:rFonts w:ascii="Times New Roman" w:hAnsi="Times New Roman" w:cs="Times New Roman"/>
          <w:b/>
          <w:caps/>
          <w:sz w:val="28"/>
          <w:szCs w:val="24"/>
        </w:rPr>
        <w:t>«</w:t>
      </w:r>
      <w:r w:rsidR="007A08F1">
        <w:rPr>
          <w:rFonts w:ascii="Times New Roman" w:hAnsi="Times New Roman" w:cs="Times New Roman"/>
          <w:b/>
          <w:caps/>
          <w:sz w:val="28"/>
          <w:szCs w:val="24"/>
        </w:rPr>
        <w:t>КУБАНОВЕДЕНИЕ</w:t>
      </w:r>
      <w:r w:rsidRPr="00C46D0D">
        <w:rPr>
          <w:rFonts w:ascii="Times New Roman" w:hAnsi="Times New Roman" w:cs="Times New Roman"/>
          <w:b/>
          <w:caps/>
          <w:sz w:val="28"/>
          <w:szCs w:val="24"/>
        </w:rPr>
        <w:t xml:space="preserve">» </w:t>
      </w:r>
    </w:p>
    <w:p w:rsidR="00AC75D1" w:rsidRPr="00C46D0D" w:rsidRDefault="00AC75D1" w:rsidP="00AC75D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C46D0D">
        <w:rPr>
          <w:rFonts w:ascii="Times New Roman" w:hAnsi="Times New Roman" w:cs="Times New Roman"/>
          <w:b/>
          <w:caps/>
          <w:sz w:val="28"/>
          <w:szCs w:val="24"/>
        </w:rPr>
        <w:t>среднее общее образование</w:t>
      </w:r>
    </w:p>
    <w:p w:rsidR="00AC75D1" w:rsidRPr="00C346EE" w:rsidRDefault="00AC75D1" w:rsidP="00AC75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1. </w:t>
      </w:r>
      <w:r w:rsidRPr="00C346EE">
        <w:rPr>
          <w:rFonts w:ascii="Times New Roman" w:hAnsi="Times New Roman" w:cs="Times New Roman"/>
          <w:b/>
          <w:sz w:val="28"/>
          <w:szCs w:val="24"/>
        </w:rPr>
        <w:t>Документы</w:t>
      </w:r>
    </w:p>
    <w:p w:rsidR="00AC75D1" w:rsidRDefault="00AC75D1" w:rsidP="00AC75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-Федеральный закон от 29 декабря 2012г. №273-ФЗ «Об образовании в Российской Федерации» (с изменениями и дополнениями)</w:t>
      </w:r>
    </w:p>
    <w:p w:rsidR="00AC75D1" w:rsidRDefault="00AC75D1" w:rsidP="00AC75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-Федеральный компонент государственных образовательных стандартов начального общего, основного общего и среднего общего образования от 5 марта 2004г. №1089 (с изменениями и дополнениями)</w:t>
      </w:r>
    </w:p>
    <w:p w:rsidR="000D29D5" w:rsidRPr="000D29D5" w:rsidRDefault="000D29D5" w:rsidP="000D29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D2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Авторская, </w:t>
      </w:r>
      <w:proofErr w:type="spellStart"/>
      <w:r w:rsidRPr="000D29D5">
        <w:rPr>
          <w:rFonts w:ascii="Times New Roman" w:eastAsia="Times New Roman" w:hAnsi="Times New Roman" w:cs="Times New Roman"/>
          <w:color w:val="000000"/>
          <w:sz w:val="24"/>
          <w:szCs w:val="24"/>
        </w:rPr>
        <w:t>А.А.Зайцев</w:t>
      </w:r>
      <w:proofErr w:type="gramStart"/>
      <w:r w:rsidRPr="000D29D5">
        <w:rPr>
          <w:rFonts w:ascii="Times New Roman" w:eastAsia="Times New Roman" w:hAnsi="Times New Roman" w:cs="Times New Roman"/>
          <w:color w:val="000000"/>
          <w:sz w:val="24"/>
          <w:szCs w:val="24"/>
        </w:rPr>
        <w:t>,В</w:t>
      </w:r>
      <w:proofErr w:type="gramEnd"/>
      <w:r w:rsidRPr="000D29D5"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proofErr w:type="spellEnd"/>
      <w:r w:rsidRPr="000D2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D29D5">
        <w:rPr>
          <w:rFonts w:ascii="Times New Roman" w:eastAsia="Times New Roman" w:hAnsi="Times New Roman" w:cs="Times New Roman"/>
          <w:color w:val="000000"/>
          <w:sz w:val="24"/>
          <w:szCs w:val="24"/>
        </w:rPr>
        <w:t>Латкин</w:t>
      </w:r>
      <w:proofErr w:type="spellEnd"/>
      <w:r w:rsidRPr="000D29D5">
        <w:rPr>
          <w:rFonts w:ascii="Times New Roman" w:eastAsia="Times New Roman" w:hAnsi="Times New Roman" w:cs="Times New Roman"/>
          <w:color w:val="000000"/>
          <w:sz w:val="24"/>
          <w:szCs w:val="24"/>
        </w:rPr>
        <w:t>, 2017</w:t>
      </w:r>
    </w:p>
    <w:p w:rsidR="000D29D5" w:rsidRPr="000D29D5" w:rsidRDefault="000D29D5" w:rsidP="000D29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Авторская, </w:t>
      </w:r>
      <w:proofErr w:type="spellStart"/>
      <w:r w:rsidRPr="000D29D5">
        <w:rPr>
          <w:rFonts w:ascii="Times New Roman" w:eastAsia="Times New Roman" w:hAnsi="Times New Roman" w:cs="Times New Roman"/>
          <w:color w:val="000000"/>
          <w:sz w:val="24"/>
          <w:szCs w:val="24"/>
        </w:rPr>
        <w:t>А.А.Зайцев</w:t>
      </w:r>
      <w:proofErr w:type="gramStart"/>
      <w:r w:rsidRPr="000D29D5">
        <w:rPr>
          <w:rFonts w:ascii="Times New Roman" w:eastAsia="Times New Roman" w:hAnsi="Times New Roman" w:cs="Times New Roman"/>
          <w:color w:val="000000"/>
          <w:sz w:val="24"/>
          <w:szCs w:val="24"/>
        </w:rPr>
        <w:t>,В</w:t>
      </w:r>
      <w:proofErr w:type="gramEnd"/>
      <w:r w:rsidRPr="000D29D5">
        <w:rPr>
          <w:rFonts w:ascii="Times New Roman" w:eastAsia="Times New Roman" w:hAnsi="Times New Roman" w:cs="Times New Roman"/>
          <w:color w:val="000000"/>
          <w:sz w:val="24"/>
          <w:szCs w:val="24"/>
        </w:rPr>
        <w:t>.В</w:t>
      </w:r>
      <w:proofErr w:type="spellEnd"/>
      <w:r w:rsidRPr="000D29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D29D5">
        <w:rPr>
          <w:rFonts w:ascii="Times New Roman" w:eastAsia="Times New Roman" w:hAnsi="Times New Roman" w:cs="Times New Roman"/>
          <w:color w:val="000000"/>
          <w:sz w:val="24"/>
          <w:szCs w:val="24"/>
        </w:rPr>
        <w:t>Латкин</w:t>
      </w:r>
      <w:proofErr w:type="spellEnd"/>
      <w:r w:rsidRPr="000D29D5">
        <w:rPr>
          <w:rFonts w:ascii="Times New Roman" w:eastAsia="Times New Roman" w:hAnsi="Times New Roman" w:cs="Times New Roman"/>
          <w:color w:val="000000"/>
          <w:sz w:val="24"/>
          <w:szCs w:val="24"/>
        </w:rPr>
        <w:t>, 2013</w:t>
      </w:r>
      <w:r w:rsidRPr="000D29D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D29D5" w:rsidRDefault="000D29D5" w:rsidP="000D29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29D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C75D1" w:rsidRDefault="00AC75D1" w:rsidP="00AC75D1">
      <w:pPr>
        <w:pStyle w:val="2"/>
        <w:spacing w:line="240" w:lineRule="auto"/>
        <w:ind w:firstLine="0"/>
        <w:rPr>
          <w:b/>
          <w:color w:val="auto"/>
        </w:rPr>
      </w:pPr>
      <w:r>
        <w:rPr>
          <w:b/>
          <w:color w:val="auto"/>
        </w:rPr>
        <w:t xml:space="preserve">2. </w:t>
      </w:r>
      <w:r w:rsidRPr="00DF4E41">
        <w:rPr>
          <w:b/>
          <w:color w:val="auto"/>
        </w:rPr>
        <w:t>Комплект/учебники</w:t>
      </w:r>
    </w:p>
    <w:p w:rsidR="000D29D5" w:rsidRDefault="000D29D5" w:rsidP="000D29D5">
      <w:pPr>
        <w:pStyle w:val="2"/>
        <w:spacing w:line="240" w:lineRule="auto"/>
        <w:rPr>
          <w:color w:val="auto"/>
          <w:sz w:val="24"/>
        </w:rPr>
      </w:pPr>
      <w:r>
        <w:rPr>
          <w:color w:val="auto"/>
          <w:sz w:val="24"/>
        </w:rPr>
        <w:t>Кубановедение,</w:t>
      </w:r>
      <w:r w:rsidRPr="000D29D5">
        <w:rPr>
          <w:color w:val="auto"/>
          <w:sz w:val="24"/>
        </w:rPr>
        <w:t>10</w:t>
      </w:r>
      <w:r>
        <w:rPr>
          <w:color w:val="auto"/>
          <w:sz w:val="24"/>
        </w:rPr>
        <w:t xml:space="preserve"> класс</w:t>
      </w:r>
      <w:r>
        <w:rPr>
          <w:color w:val="auto"/>
          <w:sz w:val="24"/>
        </w:rPr>
        <w:tab/>
        <w:t xml:space="preserve">В.Н. </w:t>
      </w:r>
      <w:proofErr w:type="spellStart"/>
      <w:r>
        <w:rPr>
          <w:color w:val="auto"/>
          <w:sz w:val="24"/>
        </w:rPr>
        <w:t>Ратушняк</w:t>
      </w:r>
      <w:proofErr w:type="spellEnd"/>
      <w:r>
        <w:rPr>
          <w:color w:val="auto"/>
          <w:sz w:val="24"/>
        </w:rPr>
        <w:tab/>
        <w:t>Краснодар ОИПЦ «</w:t>
      </w:r>
      <w:r w:rsidRPr="000D29D5">
        <w:rPr>
          <w:color w:val="auto"/>
          <w:sz w:val="24"/>
        </w:rPr>
        <w:t>Перспективы образования»</w:t>
      </w:r>
      <w:r>
        <w:rPr>
          <w:color w:val="auto"/>
          <w:sz w:val="24"/>
        </w:rPr>
        <w:t>2019</w:t>
      </w:r>
      <w:r>
        <w:rPr>
          <w:color w:val="auto"/>
          <w:sz w:val="24"/>
        </w:rPr>
        <w:tab/>
      </w:r>
    </w:p>
    <w:p w:rsidR="000D29D5" w:rsidRDefault="000D29D5" w:rsidP="000D29D5">
      <w:pPr>
        <w:pStyle w:val="2"/>
        <w:spacing w:line="240" w:lineRule="auto"/>
        <w:rPr>
          <w:color w:val="auto"/>
          <w:sz w:val="24"/>
        </w:rPr>
      </w:pPr>
      <w:r>
        <w:rPr>
          <w:color w:val="auto"/>
          <w:sz w:val="24"/>
        </w:rPr>
        <w:t>Кубановедение,</w:t>
      </w:r>
      <w:r w:rsidRPr="000D29D5">
        <w:rPr>
          <w:color w:val="auto"/>
          <w:sz w:val="24"/>
        </w:rPr>
        <w:t>11</w:t>
      </w:r>
      <w:r>
        <w:rPr>
          <w:color w:val="auto"/>
          <w:sz w:val="24"/>
        </w:rPr>
        <w:t>класс</w:t>
      </w:r>
      <w:r w:rsidRPr="000D29D5">
        <w:rPr>
          <w:color w:val="auto"/>
          <w:sz w:val="24"/>
        </w:rPr>
        <w:tab/>
        <w:t xml:space="preserve"> </w:t>
      </w:r>
      <w:proofErr w:type="spellStart"/>
      <w:r w:rsidRPr="000D29D5">
        <w:rPr>
          <w:color w:val="auto"/>
          <w:sz w:val="24"/>
        </w:rPr>
        <w:t>А.А.Зайцев</w:t>
      </w:r>
      <w:proofErr w:type="spellEnd"/>
      <w:r w:rsidRPr="000D29D5">
        <w:rPr>
          <w:color w:val="auto"/>
          <w:sz w:val="24"/>
        </w:rPr>
        <w:t>, Е.В. Морозова</w:t>
      </w:r>
      <w:r w:rsidRPr="000D29D5">
        <w:rPr>
          <w:color w:val="auto"/>
          <w:sz w:val="24"/>
        </w:rPr>
        <w:tab/>
        <w:t xml:space="preserve">Краснодар ОИПЦ </w:t>
      </w:r>
    </w:p>
    <w:p w:rsidR="000D29D5" w:rsidRPr="000D29D5" w:rsidRDefault="000D29D5" w:rsidP="000D29D5">
      <w:pPr>
        <w:pStyle w:val="2"/>
        <w:spacing w:line="240" w:lineRule="auto"/>
        <w:rPr>
          <w:color w:val="auto"/>
          <w:sz w:val="24"/>
        </w:rPr>
      </w:pPr>
      <w:r w:rsidRPr="000D29D5">
        <w:rPr>
          <w:color w:val="auto"/>
          <w:sz w:val="24"/>
        </w:rPr>
        <w:t>« Перспективы образования»</w:t>
      </w:r>
      <w:r>
        <w:rPr>
          <w:color w:val="auto"/>
          <w:sz w:val="24"/>
        </w:rPr>
        <w:t>2014</w:t>
      </w:r>
      <w:r>
        <w:rPr>
          <w:color w:val="auto"/>
          <w:sz w:val="24"/>
        </w:rPr>
        <w:tab/>
      </w:r>
      <w:bookmarkStart w:id="0" w:name="_GoBack"/>
      <w:bookmarkEnd w:id="0"/>
    </w:p>
    <w:p w:rsidR="00AC75D1" w:rsidRPr="00DF4E41" w:rsidRDefault="00AC75D1" w:rsidP="00AC7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3. </w:t>
      </w:r>
      <w:r w:rsidRPr="00DF4E41">
        <w:rPr>
          <w:rFonts w:ascii="Times New Roman" w:eastAsia="Times New Roman" w:hAnsi="Times New Roman" w:cs="Times New Roman"/>
          <w:b/>
          <w:bCs/>
          <w:sz w:val="28"/>
          <w:szCs w:val="24"/>
        </w:rPr>
        <w:t>Цели, задачи</w:t>
      </w:r>
    </w:p>
    <w:p w:rsidR="00AC75D1" w:rsidRPr="0069345A" w:rsidRDefault="00AC75D1" w:rsidP="00AC75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69345A">
        <w:rPr>
          <w:rFonts w:ascii="Times New Roman CYR" w:hAnsi="Times New Roman CYR" w:cs="Times New Roman CYR"/>
          <w:b/>
          <w:sz w:val="24"/>
          <w:szCs w:val="24"/>
        </w:rPr>
        <w:t>Изучение астрономии на базовом уровне среднего (полного) общего образования направлено на достижение следующих целей</w:t>
      </w:r>
      <w:r w:rsidRPr="0069345A">
        <w:rPr>
          <w:rFonts w:ascii="Times New Roman CYR" w:hAnsi="Times New Roman CYR" w:cs="Times New Roman CYR"/>
          <w:sz w:val="24"/>
          <w:szCs w:val="24"/>
        </w:rPr>
        <w:t>:</w:t>
      </w:r>
    </w:p>
    <w:p w:rsidR="00AC75D1" w:rsidRPr="0069345A" w:rsidRDefault="00AC75D1" w:rsidP="00AC7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4. </w:t>
      </w:r>
      <w:r w:rsidRPr="0069345A">
        <w:rPr>
          <w:rFonts w:ascii="Times New Roman" w:eastAsia="Times New Roman" w:hAnsi="Times New Roman" w:cs="Times New Roman"/>
          <w:b/>
          <w:bCs/>
          <w:sz w:val="28"/>
          <w:szCs w:val="24"/>
        </w:rPr>
        <w:t>Место предмета в учебном плане</w:t>
      </w:r>
    </w:p>
    <w:p w:rsidR="00AC75D1" w:rsidRPr="00C346EE" w:rsidRDefault="00AC75D1" w:rsidP="00AC75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учебному плану М</w:t>
      </w:r>
      <w:r w:rsidRPr="00C346E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346EE">
        <w:rPr>
          <w:rFonts w:ascii="Times New Roman" w:eastAsia="Times New Roman" w:hAnsi="Times New Roman" w:cs="Times New Roman"/>
          <w:color w:val="000000"/>
          <w:sz w:val="24"/>
          <w:szCs w:val="24"/>
        </w:rPr>
        <w:t>У 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№41</w:t>
      </w:r>
      <w:r w:rsidRPr="00C346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изучения 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дмета «</w:t>
      </w:r>
      <w:r w:rsidR="007A08F1">
        <w:rPr>
          <w:rFonts w:ascii="Times New Roman" w:eastAsia="Times New Roman" w:hAnsi="Times New Roman" w:cs="Times New Roman"/>
          <w:color w:val="000000"/>
          <w:sz w:val="24"/>
          <w:szCs w:val="24"/>
        </w:rPr>
        <w:t>Кубановедение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отводится 1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</w:t>
      </w:r>
      <w:proofErr w:type="gramEnd"/>
      <w:r w:rsidRPr="00C346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 в неделю (34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учебных часа</w:t>
      </w:r>
      <w:r w:rsidRPr="00C346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11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6E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C75D1" w:rsidRPr="00DF4E41" w:rsidRDefault="00AC75D1" w:rsidP="00AC75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en-US"/>
        </w:rPr>
      </w:pPr>
    </w:p>
    <w:p w:rsidR="00AC75D1" w:rsidRPr="00DB733C" w:rsidRDefault="00AC75D1" w:rsidP="00AC75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5. </w:t>
      </w:r>
      <w:r w:rsidRPr="00DB733C">
        <w:rPr>
          <w:rFonts w:ascii="Times New Roman" w:eastAsia="Times New Roman" w:hAnsi="Times New Roman" w:cs="Times New Roman"/>
          <w:b/>
          <w:sz w:val="28"/>
          <w:szCs w:val="24"/>
        </w:rPr>
        <w:t>Периодичность и формы текущего контроля и промежуточной аттестации.</w:t>
      </w:r>
    </w:p>
    <w:p w:rsidR="00AC75D1" w:rsidRPr="00C46D0D" w:rsidRDefault="00AC75D1" w:rsidP="00AC75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33C">
        <w:rPr>
          <w:rFonts w:ascii="Times New Roman" w:eastAsia="Times New Roman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  <w:r w:rsidRPr="00C46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33C">
        <w:rPr>
          <w:rFonts w:ascii="Times New Roman" w:eastAsia="Times New Roman" w:hAnsi="Times New Roman" w:cs="Times New Roman"/>
          <w:sz w:val="24"/>
          <w:szCs w:val="24"/>
        </w:rPr>
        <w:t>Используемые виды контроля: текущий,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тематический,</w:t>
      </w:r>
      <w:r w:rsidRPr="00DB733C">
        <w:rPr>
          <w:rFonts w:ascii="Times New Roman" w:eastAsia="Times New Roman" w:hAnsi="Times New Roman" w:cs="Times New Roman"/>
          <w:sz w:val="24"/>
          <w:szCs w:val="24"/>
        </w:rPr>
        <w:t xml:space="preserve"> промежуточный и итоговый.</w:t>
      </w:r>
    </w:p>
    <w:p w:rsidR="00917530" w:rsidRDefault="00917530"/>
    <w:sectPr w:rsidR="00917530" w:rsidSect="00C346E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5D1"/>
    <w:rsid w:val="000D29D5"/>
    <w:rsid w:val="007A08F1"/>
    <w:rsid w:val="00917530"/>
    <w:rsid w:val="00AC75D1"/>
    <w:rsid w:val="00B9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C75D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 w:themeColor="text1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C75D1"/>
    <w:rPr>
      <w:rFonts w:ascii="Times New Roman" w:eastAsia="Times New Roman" w:hAnsi="Times New Roman" w:cs="Times New Roman"/>
      <w:color w:val="000000" w:themeColor="text1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Image&amp;Matros ®</cp:lastModifiedBy>
  <cp:revision>4</cp:revision>
  <dcterms:created xsi:type="dcterms:W3CDTF">2020-12-08T20:27:00Z</dcterms:created>
  <dcterms:modified xsi:type="dcterms:W3CDTF">2020-12-09T06:24:00Z</dcterms:modified>
</cp:coreProperties>
</file>