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95" w:rsidRDefault="00402C95" w:rsidP="00402C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402C95" w:rsidRDefault="00402C95" w:rsidP="00402C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</w:t>
      </w:r>
      <w:r w:rsidR="00621401">
        <w:rPr>
          <w:rFonts w:ascii="Times New Roman" w:hAnsi="Times New Roman"/>
          <w:b/>
          <w:sz w:val="24"/>
          <w:szCs w:val="24"/>
        </w:rPr>
        <w:t>ного предмета ОБЩЕСТВОЗНАНИЕ в 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-9 классах</w:t>
      </w:r>
    </w:p>
    <w:p w:rsidR="00402C95" w:rsidRDefault="00402C95" w:rsidP="00402C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C95" w:rsidRDefault="00402C95" w:rsidP="00402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Федерального государственного образовательного стандарта основного общего образования, авторской программы Обществознание. Рабочие программы. Предметная линия учебников под редакцией Л. Н. Боголюбова. 5-9 классы: / Боголюбов Л. Н., Городецкая Н. И., Иванова Л. Ф. и др. М. «Просвещение», 2016г.</w:t>
      </w:r>
    </w:p>
    <w:p w:rsidR="00402C95" w:rsidRDefault="00402C95" w:rsidP="00402C95">
      <w:pPr>
        <w:tabs>
          <w:tab w:val="left" w:pos="-555"/>
          <w:tab w:val="left" w:pos="75"/>
          <w:tab w:val="left" w:pos="82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402C95" w:rsidRDefault="00402C95" w:rsidP="00402C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Обществознание. 5 класс: учебник для общеобразовательных 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учреждений. /Под ред. Л. Н. Боголюбова,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Л.Ф. Ивановой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 : Просвещение.</w:t>
      </w:r>
    </w:p>
    <w:p w:rsidR="00402C95" w:rsidRDefault="00402C95" w:rsidP="00402C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Обществознание. 6 класс: учебник для общеобразовательных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учреждений. /Под ред. Л. Н. Боголюбова, Л.Ф. Ивановой.</w:t>
      </w:r>
      <w:r>
        <w:rPr>
          <w:rStyle w:val="apple-converted-space"/>
          <w:sz w:val="24"/>
          <w:szCs w:val="24"/>
        </w:rPr>
        <w:t> -</w:t>
      </w:r>
      <w:r>
        <w:rPr>
          <w:rFonts w:ascii="Times New Roman" w:hAnsi="Times New Roman" w:cs="Times New Roman"/>
          <w:sz w:val="24"/>
          <w:szCs w:val="24"/>
        </w:rPr>
        <w:t> М.: Просвещение.</w:t>
      </w:r>
    </w:p>
    <w:p w:rsidR="00402C95" w:rsidRDefault="00402C95" w:rsidP="00402C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Обществознание. 7  класс: учебник для общеобразовательных 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учреждений. /Под ред. Л. Н. Боголюбова,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Л.Ф. Ивановой.-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:rsidR="00402C95" w:rsidRDefault="00402C95" w:rsidP="00402C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Обществознание. 8 класс: учебник для общеобразовательных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учреждений. /Под ред. Л. Н. Боголюбова,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Л.Ф. Ивановой.-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:rsidR="00402C95" w:rsidRDefault="00402C95" w:rsidP="00402C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Обществознание. 9 класс: учебник для общеобразовательных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учреждений. /Под ред. Л. Н. Боголюбова, Л.Ф. Ивановой.</w:t>
      </w:r>
      <w:r>
        <w:rPr>
          <w:rStyle w:val="apple-converted-space"/>
          <w:sz w:val="24"/>
          <w:szCs w:val="24"/>
        </w:rPr>
        <w:t> -</w:t>
      </w:r>
      <w:r>
        <w:rPr>
          <w:rFonts w:ascii="Times New Roman" w:hAnsi="Times New Roman" w:cs="Times New Roman"/>
          <w:sz w:val="24"/>
          <w:szCs w:val="24"/>
        </w:rPr>
        <w:t> М.: Просвещение.</w:t>
      </w:r>
    </w:p>
    <w:p w:rsidR="00402C95" w:rsidRDefault="00402C95" w:rsidP="00402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«Обще</w:t>
      </w:r>
      <w:r>
        <w:rPr>
          <w:rFonts w:ascii="Times New Roman" w:hAnsi="Times New Roman" w:cs="Times New Roman"/>
          <w:sz w:val="24"/>
          <w:szCs w:val="24"/>
        </w:rPr>
        <w:softHyphen/>
        <w:t>ствознание» в основной школе изучается с 6 по 9 класс. Общее количество времени на четыре года обучения составляет 136 часов (34 часа в 6-9 классах). Общая недельная нагрузка в каждом году обуче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составляет 1 час. </w:t>
      </w:r>
    </w:p>
    <w:p w:rsidR="00370DCE" w:rsidRDefault="00370DCE"/>
    <w:sectPr w:rsidR="00370DCE" w:rsidSect="0037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C95"/>
    <w:rsid w:val="00370DCE"/>
    <w:rsid w:val="00402C95"/>
    <w:rsid w:val="006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95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402C9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2020-12-08T19:21:00Z</dcterms:created>
  <dcterms:modified xsi:type="dcterms:W3CDTF">2020-12-09T05:51:00Z</dcterms:modified>
</cp:coreProperties>
</file>